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32980" w14:textId="24498DA1" w:rsidR="00BD521D" w:rsidRPr="00200018" w:rsidRDefault="00BD521D" w:rsidP="00BD521D">
      <w:pPr>
        <w:jc w:val="center"/>
        <w:rPr>
          <w:sz w:val="28"/>
          <w:szCs w:val="28"/>
        </w:rPr>
      </w:pPr>
      <w:r w:rsidRPr="00200018">
        <w:rPr>
          <w:sz w:val="28"/>
          <w:szCs w:val="28"/>
        </w:rPr>
        <w:t>Приложение к договору аренды №2</w:t>
      </w:r>
    </w:p>
    <w:p w14:paraId="030CA0A0" w14:textId="04574087" w:rsidR="00861F63" w:rsidRPr="00394CB6" w:rsidRDefault="00BD521D" w:rsidP="00BD521D">
      <w:pPr>
        <w:jc w:val="center"/>
        <w:rPr>
          <w:sz w:val="32"/>
          <w:szCs w:val="32"/>
        </w:rPr>
      </w:pPr>
      <w:r w:rsidRPr="00394CB6">
        <w:rPr>
          <w:sz w:val="32"/>
          <w:szCs w:val="32"/>
        </w:rPr>
        <w:t>Соглашение</w:t>
      </w:r>
    </w:p>
    <w:p w14:paraId="09785A70" w14:textId="34CB0EC3" w:rsidR="00BD521D" w:rsidRPr="00394CB6" w:rsidRDefault="00BD521D" w:rsidP="00BD521D">
      <w:pPr>
        <w:jc w:val="center"/>
        <w:rPr>
          <w:sz w:val="32"/>
          <w:szCs w:val="32"/>
        </w:rPr>
      </w:pPr>
      <w:r w:rsidRPr="00394CB6">
        <w:rPr>
          <w:sz w:val="32"/>
          <w:szCs w:val="32"/>
        </w:rPr>
        <w:t>О соблюдении тишины на основании закона Московской области №1-2008-ОЗ; №98-2011-ОЗ</w:t>
      </w:r>
    </w:p>
    <w:p w14:paraId="6D022E4C" w14:textId="4D2697CD" w:rsidR="00BD521D" w:rsidRPr="00394CB6" w:rsidRDefault="00BD521D" w:rsidP="00BD521D">
      <w:pPr>
        <w:rPr>
          <w:sz w:val="32"/>
          <w:szCs w:val="32"/>
        </w:rPr>
      </w:pPr>
      <w:r w:rsidRPr="00394CB6">
        <w:rPr>
          <w:sz w:val="32"/>
          <w:szCs w:val="32"/>
        </w:rPr>
        <w:t>Арендатор обязуется соблюдать закон о тишине и покое граждан М.О. в следующих пунктах:</w:t>
      </w:r>
    </w:p>
    <w:p w14:paraId="2A448956" w14:textId="42B38216" w:rsidR="00BD521D" w:rsidRPr="00394CB6" w:rsidRDefault="00200018" w:rsidP="00BD52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521D" w:rsidRPr="00394CB6">
        <w:rPr>
          <w:sz w:val="32"/>
          <w:szCs w:val="32"/>
        </w:rPr>
        <w:t>Ст. 1. Не допускается нарушение тишины и покоя граждан:</w:t>
      </w:r>
    </w:p>
    <w:p w14:paraId="41028420" w14:textId="7B92527E" w:rsidR="00BD521D" w:rsidRPr="00200018" w:rsidRDefault="00200018" w:rsidP="00BD521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BD521D" w:rsidRPr="00394CB6">
        <w:rPr>
          <w:sz w:val="32"/>
          <w:szCs w:val="32"/>
        </w:rPr>
        <w:t xml:space="preserve">Ст.1. п.1. </w:t>
      </w:r>
      <w:r w:rsidR="00BD521D" w:rsidRPr="00200018">
        <w:rPr>
          <w:b/>
          <w:bCs/>
          <w:sz w:val="32"/>
          <w:szCs w:val="32"/>
        </w:rPr>
        <w:t>с 21:00 до 08:00 в будние дни (с понедельника по пятницу включительно);</w:t>
      </w:r>
    </w:p>
    <w:p w14:paraId="1472296B" w14:textId="37739712" w:rsidR="00BD521D" w:rsidRPr="00200018" w:rsidRDefault="00200018" w:rsidP="00BD521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BD521D" w:rsidRPr="00394CB6">
        <w:rPr>
          <w:sz w:val="32"/>
          <w:szCs w:val="32"/>
        </w:rPr>
        <w:t xml:space="preserve">Ст.1. п.2. </w:t>
      </w:r>
      <w:r w:rsidR="00BD521D" w:rsidRPr="00200018">
        <w:rPr>
          <w:b/>
          <w:bCs/>
          <w:sz w:val="32"/>
          <w:szCs w:val="32"/>
        </w:rPr>
        <w:t xml:space="preserve">с 22:00 до 10:00 в выходные и праздничные дни </w:t>
      </w:r>
    </w:p>
    <w:p w14:paraId="3BBAC839" w14:textId="68776B92" w:rsidR="00BD521D" w:rsidRPr="00200018" w:rsidRDefault="00200018" w:rsidP="00BD521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BD521D" w:rsidRPr="00394CB6">
        <w:rPr>
          <w:sz w:val="32"/>
          <w:szCs w:val="32"/>
        </w:rPr>
        <w:t xml:space="preserve">Ст.4. п.1. </w:t>
      </w:r>
      <w:r w:rsidR="00394CB6" w:rsidRPr="00200018">
        <w:rPr>
          <w:b/>
          <w:bCs/>
          <w:sz w:val="32"/>
          <w:szCs w:val="32"/>
        </w:rPr>
        <w:t>запрещается</w:t>
      </w:r>
      <w:r w:rsidR="00394CB6" w:rsidRPr="00394CB6">
        <w:rPr>
          <w:sz w:val="32"/>
          <w:szCs w:val="32"/>
        </w:rPr>
        <w:t xml:space="preserve"> использовать в ночное время на придомовых и дворовых территориях: </w:t>
      </w:r>
      <w:proofErr w:type="spellStart"/>
      <w:r w:rsidR="00394CB6" w:rsidRPr="00200018">
        <w:rPr>
          <w:b/>
          <w:bCs/>
          <w:sz w:val="32"/>
          <w:szCs w:val="32"/>
        </w:rPr>
        <w:t>звукопроизводящие</w:t>
      </w:r>
      <w:proofErr w:type="spellEnd"/>
      <w:r w:rsidR="00394CB6" w:rsidRPr="00200018">
        <w:rPr>
          <w:b/>
          <w:bCs/>
          <w:sz w:val="32"/>
          <w:szCs w:val="32"/>
        </w:rPr>
        <w:t xml:space="preserve"> и звукоусиливающие устройства, включая установленные на транспортные средства;</w:t>
      </w:r>
    </w:p>
    <w:p w14:paraId="2183147C" w14:textId="4866BEAB" w:rsidR="00394CB6" w:rsidRPr="00394CB6" w:rsidRDefault="00200018" w:rsidP="00BD52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4CB6" w:rsidRPr="00394CB6">
        <w:rPr>
          <w:sz w:val="32"/>
          <w:szCs w:val="32"/>
        </w:rPr>
        <w:t xml:space="preserve">Ст.4. п. 2. запрещается </w:t>
      </w:r>
      <w:r w:rsidR="00394CB6" w:rsidRPr="00200018">
        <w:rPr>
          <w:b/>
          <w:bCs/>
          <w:sz w:val="32"/>
          <w:szCs w:val="32"/>
        </w:rPr>
        <w:t>кричать, свистеть, петь и играть на музыкальных инструментах</w:t>
      </w:r>
      <w:r w:rsidR="00394CB6" w:rsidRPr="00394CB6">
        <w:rPr>
          <w:sz w:val="32"/>
          <w:szCs w:val="32"/>
        </w:rPr>
        <w:t>;</w:t>
      </w:r>
    </w:p>
    <w:p w14:paraId="5ECF2749" w14:textId="28AD7EEA" w:rsidR="00394CB6" w:rsidRPr="00394CB6" w:rsidRDefault="00200018" w:rsidP="00BD52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4CB6" w:rsidRPr="00394CB6">
        <w:rPr>
          <w:sz w:val="32"/>
          <w:szCs w:val="32"/>
        </w:rPr>
        <w:t xml:space="preserve">Ст.4. п. 3. Запрещается взрывать </w:t>
      </w:r>
      <w:r w:rsidR="00394CB6" w:rsidRPr="00200018">
        <w:rPr>
          <w:b/>
          <w:bCs/>
          <w:sz w:val="32"/>
          <w:szCs w:val="32"/>
        </w:rPr>
        <w:t>пиротехнические устройства;</w:t>
      </w:r>
    </w:p>
    <w:p w14:paraId="07BF7CEE" w14:textId="22EA93DA" w:rsidR="00394CB6" w:rsidRPr="00394CB6" w:rsidRDefault="00200018" w:rsidP="00BD52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4CB6" w:rsidRPr="00394CB6">
        <w:rPr>
          <w:sz w:val="32"/>
          <w:szCs w:val="32"/>
        </w:rPr>
        <w:t>Ст.5 Нарушение тишины и покоя граждан влечет наложение административного штрафа.</w:t>
      </w:r>
    </w:p>
    <w:p w14:paraId="4C282AF3" w14:textId="0F613CFF" w:rsidR="00394CB6" w:rsidRPr="00394CB6" w:rsidRDefault="00394CB6" w:rsidP="00BD521D">
      <w:pPr>
        <w:rPr>
          <w:sz w:val="32"/>
          <w:szCs w:val="32"/>
        </w:rPr>
      </w:pPr>
      <w:r w:rsidRPr="00394CB6">
        <w:rPr>
          <w:sz w:val="32"/>
          <w:szCs w:val="32"/>
        </w:rPr>
        <w:t xml:space="preserve">При несоблюдении данного закона Арендодатель имеет право расторгнуть договор аренды и прекратить пребывание Арендатора в доме в течении 30 минут после указанного в законе времени. Депозит не возвращается. </w:t>
      </w:r>
    </w:p>
    <w:p w14:paraId="206DC420" w14:textId="5A6E25C2" w:rsidR="00394CB6" w:rsidRPr="00394CB6" w:rsidRDefault="00394CB6" w:rsidP="00BD521D">
      <w:pPr>
        <w:rPr>
          <w:sz w:val="32"/>
          <w:szCs w:val="32"/>
        </w:rPr>
      </w:pPr>
      <w:r w:rsidRPr="00394CB6">
        <w:rPr>
          <w:sz w:val="32"/>
          <w:szCs w:val="32"/>
        </w:rPr>
        <w:t xml:space="preserve">На территории ведется наружное видеонаблюдение. В случае жалоб жителей за каждую жалобу взимается 2000 рублей. </w:t>
      </w:r>
    </w:p>
    <w:p w14:paraId="5EFF7FFE" w14:textId="77777777" w:rsidR="00394CB6" w:rsidRDefault="00394CB6" w:rsidP="00BD521D"/>
    <w:p w14:paraId="3D2F22BC" w14:textId="77777777" w:rsidR="00AB6A19" w:rsidRPr="003C7809" w:rsidRDefault="00AB6A19" w:rsidP="00AB6A19">
      <w:pPr>
        <w:pStyle w:val="a3"/>
        <w:ind w:firstLine="0"/>
        <w:rPr>
          <w:rFonts w:ascii="Century Gothic" w:hAnsi="Century Gothic"/>
          <w:lang w:val="ru-RU"/>
        </w:rPr>
      </w:pPr>
      <w:r w:rsidRPr="003C7809">
        <w:rPr>
          <w:rFonts w:ascii="Century Gothic" w:hAnsi="Century Gothic"/>
          <w:lang w:val="ru-RU"/>
        </w:rPr>
        <w:t>От имени "Арендодателя" ____________________</w:t>
      </w:r>
      <w:r w:rsidRPr="003C7809">
        <w:rPr>
          <w:rFonts w:ascii="Century Gothic" w:hAnsi="Century Gothic"/>
        </w:rPr>
        <w:t> </w:t>
      </w:r>
      <w:r w:rsidRPr="003C7809">
        <w:rPr>
          <w:rFonts w:ascii="Century Gothic" w:hAnsi="Century Gothic"/>
          <w:lang w:val="ru-RU"/>
        </w:rPr>
        <w:t>/__________________</w:t>
      </w:r>
      <w:proofErr w:type="gramStart"/>
      <w:r w:rsidRPr="003C7809">
        <w:rPr>
          <w:rFonts w:ascii="Century Gothic" w:hAnsi="Century Gothic"/>
          <w:lang w:val="ru-RU"/>
        </w:rPr>
        <w:t>_  «</w:t>
      </w:r>
      <w:proofErr w:type="gramEnd"/>
      <w:r w:rsidRPr="003C7809">
        <w:rPr>
          <w:rFonts w:ascii="Century Gothic" w:hAnsi="Century Gothic"/>
          <w:lang w:val="ru-RU"/>
        </w:rPr>
        <w:t>___» _______ ______г.</w:t>
      </w:r>
    </w:p>
    <w:p w14:paraId="5454689A" w14:textId="77777777" w:rsidR="00AB6A19" w:rsidRDefault="00AB6A19" w:rsidP="00AB6A19">
      <w:pPr>
        <w:pStyle w:val="a3"/>
        <w:ind w:firstLine="0"/>
        <w:rPr>
          <w:lang w:val="ru-RU"/>
        </w:rPr>
      </w:pPr>
    </w:p>
    <w:p w14:paraId="453DC1C6" w14:textId="3C76DB32" w:rsidR="00AB6A19" w:rsidRPr="00D471A4" w:rsidRDefault="00AB6A19" w:rsidP="00AB6A19">
      <w:pPr>
        <w:pStyle w:val="a3"/>
        <w:ind w:firstLine="0"/>
        <w:rPr>
          <w:rFonts w:ascii="Century Gothic" w:hAnsi="Century Gothic"/>
          <w:lang w:val="ru-RU"/>
        </w:rPr>
      </w:pPr>
      <w:bookmarkStart w:id="0" w:name="_GoBack"/>
      <w:bookmarkEnd w:id="0"/>
      <w:r w:rsidRPr="00AB6A19">
        <w:rPr>
          <w:rFonts w:ascii="Century Gothic" w:hAnsi="Century Gothic"/>
          <w:lang w:val="ru-RU"/>
        </w:rPr>
        <w:t>От имени "Арендатора" _____________________/ ____________________ «___» _______ ______г.</w:t>
      </w:r>
    </w:p>
    <w:p w14:paraId="5C9A7E2B" w14:textId="0BE34E6E" w:rsidR="00BD521D" w:rsidRPr="00394CB6" w:rsidRDefault="00BD521D" w:rsidP="00BD521D">
      <w:pPr>
        <w:jc w:val="center"/>
        <w:rPr>
          <w:sz w:val="32"/>
          <w:szCs w:val="32"/>
        </w:rPr>
      </w:pPr>
      <w:r w:rsidRPr="00394CB6">
        <w:rPr>
          <w:sz w:val="32"/>
          <w:szCs w:val="32"/>
        </w:rPr>
        <w:t xml:space="preserve"> </w:t>
      </w:r>
    </w:p>
    <w:sectPr w:rsidR="00BD521D" w:rsidRPr="0039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8A"/>
    <w:rsid w:val="00176FA1"/>
    <w:rsid w:val="001E227C"/>
    <w:rsid w:val="00200018"/>
    <w:rsid w:val="00394CB6"/>
    <w:rsid w:val="0069698F"/>
    <w:rsid w:val="007A008A"/>
    <w:rsid w:val="00AB6A19"/>
    <w:rsid w:val="00B700FB"/>
    <w:rsid w:val="00B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313B"/>
  <w15:chartTrackingRefBased/>
  <w15:docId w15:val="{14D15890-40CF-4032-843E-F1732C9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paragraph"/>
    <w:qFormat/>
    <w:rsid w:val="00AB6A19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paragraph">
    <w:name w:val="paragraph Знак"/>
    <w:link w:val="a3"/>
    <w:rsid w:val="00AB6A19"/>
    <w:rPr>
      <w:rFonts w:ascii="Tahoma" w:eastAsia="Times New Roman" w:hAnsi="Tahoma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Лучко Александр</cp:lastModifiedBy>
  <cp:revision>3</cp:revision>
  <dcterms:created xsi:type="dcterms:W3CDTF">2022-11-10T07:28:00Z</dcterms:created>
  <dcterms:modified xsi:type="dcterms:W3CDTF">2022-12-27T05:34:00Z</dcterms:modified>
</cp:coreProperties>
</file>